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376" w:rsidRDefault="00C97376" w:rsidP="00C97376">
      <w:pPr>
        <w:spacing w:after="0" w:line="240" w:lineRule="auto"/>
        <w:ind w:firstLine="1134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C97376" w:rsidRDefault="008E6DAB" w:rsidP="008E6DAB">
      <w:pPr>
        <w:spacing w:after="0" w:line="240" w:lineRule="auto"/>
        <w:ind w:firstLine="113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Технологическая карта (</w:t>
      </w:r>
      <w:r w:rsidR="00C97376" w:rsidRPr="00EA0E99">
        <w:rPr>
          <w:rFonts w:ascii="Times New Roman" w:hAnsi="Times New Roman"/>
          <w:b/>
          <w:bCs/>
          <w:sz w:val="24"/>
          <w:szCs w:val="24"/>
        </w:rPr>
        <w:t>организации совместной непосредственно образовательной деятельности с детьми</w:t>
      </w:r>
      <w:r>
        <w:rPr>
          <w:rFonts w:ascii="Times New Roman" w:hAnsi="Times New Roman"/>
          <w:b/>
          <w:bCs/>
          <w:sz w:val="24"/>
          <w:szCs w:val="24"/>
        </w:rPr>
        <w:t>)</w:t>
      </w:r>
    </w:p>
    <w:p w:rsidR="008E6DAB" w:rsidRDefault="008E6DAB" w:rsidP="008E6DAB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E6DAB" w:rsidRPr="008E6DAB" w:rsidRDefault="008E6DAB" w:rsidP="008E6DAB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Ф.И.О. воспитателя: Калякина Светлана Юрьевна</w:t>
      </w:r>
    </w:p>
    <w:p w:rsidR="00C97376" w:rsidRDefault="00C97376" w:rsidP="008E6DA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 (проект, </w:t>
      </w:r>
      <w:r w:rsidRPr="00EA0E99">
        <w:rPr>
          <w:rFonts w:ascii="Times New Roman" w:hAnsi="Times New Roman"/>
          <w:b/>
          <w:sz w:val="24"/>
          <w:szCs w:val="24"/>
        </w:rPr>
        <w:t>событие)</w:t>
      </w:r>
      <w:r w:rsidRPr="00EA0E99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«Волшебный сундучок»</w:t>
      </w:r>
    </w:p>
    <w:p w:rsidR="00C97376" w:rsidRPr="00D45B2B" w:rsidRDefault="00C97376" w:rsidP="00C973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>Возрастная группа: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sz w:val="24"/>
          <w:szCs w:val="24"/>
        </w:rPr>
        <w:t xml:space="preserve"> группа раннего возраста</w:t>
      </w:r>
    </w:p>
    <w:p w:rsidR="00C97376" w:rsidRPr="00EA0E99" w:rsidRDefault="00C97376" w:rsidP="00C973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 xml:space="preserve">Форма НОД: </w:t>
      </w:r>
      <w:r>
        <w:rPr>
          <w:rFonts w:ascii="Times New Roman" w:hAnsi="Times New Roman"/>
          <w:b/>
          <w:sz w:val="24"/>
          <w:szCs w:val="24"/>
        </w:rPr>
        <w:t>работа со строительным материалом + художественная литература</w:t>
      </w:r>
    </w:p>
    <w:p w:rsidR="00C97376" w:rsidRPr="00EA0E99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>Форма организации (групповая, подгрупповая, индивидуальная, парная)</w:t>
      </w:r>
      <w:r>
        <w:rPr>
          <w:rFonts w:ascii="Times New Roman" w:hAnsi="Times New Roman"/>
          <w:b/>
          <w:sz w:val="24"/>
          <w:szCs w:val="24"/>
        </w:rPr>
        <w:t xml:space="preserve"> - подгрупповая</w:t>
      </w:r>
    </w:p>
    <w:p w:rsidR="00C97376" w:rsidRDefault="00C97376" w:rsidP="00C97376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>Учебно-методический комплект</w:t>
      </w:r>
      <w:r w:rsidRPr="00EA0E99">
        <w:rPr>
          <w:rFonts w:ascii="Times New Roman" w:hAnsi="Times New Roman"/>
          <w:sz w:val="24"/>
          <w:szCs w:val="24"/>
        </w:rPr>
        <w:t xml:space="preserve">: </w:t>
      </w:r>
    </w:p>
    <w:p w:rsidR="00C97376" w:rsidRPr="00EA0E99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>Средства:</w:t>
      </w:r>
    </w:p>
    <w:p w:rsidR="00C97376" w:rsidRPr="00D45B2B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D45B2B">
        <w:rPr>
          <w:rFonts w:ascii="Times New Roman" w:hAnsi="Times New Roman"/>
          <w:b/>
          <w:sz w:val="24"/>
          <w:szCs w:val="24"/>
        </w:rPr>
        <w:t xml:space="preserve">Наглядные </w:t>
      </w:r>
      <w:r w:rsidRPr="00D45B2B">
        <w:rPr>
          <w:rFonts w:ascii="Times New Roman" w:hAnsi="Times New Roman"/>
          <w:sz w:val="24"/>
          <w:szCs w:val="24"/>
        </w:rPr>
        <w:t xml:space="preserve">игрушки </w:t>
      </w:r>
      <w:r>
        <w:rPr>
          <w:rFonts w:ascii="Times New Roman" w:hAnsi="Times New Roman"/>
          <w:sz w:val="24"/>
          <w:szCs w:val="24"/>
        </w:rPr>
        <w:t xml:space="preserve">по количеству детей </w:t>
      </w:r>
      <w:r w:rsidRPr="00D45B2B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Зайчик, петушок, лошадка, котик, мишка</w:t>
      </w:r>
      <w:r w:rsidRPr="00D45B2B">
        <w:rPr>
          <w:rFonts w:ascii="Times New Roman" w:hAnsi="Times New Roman"/>
          <w:sz w:val="24"/>
          <w:szCs w:val="24"/>
        </w:rPr>
        <w:t>).</w:t>
      </w:r>
    </w:p>
    <w:p w:rsidR="00C97376" w:rsidRPr="00EA0E99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>Мультимедийные</w:t>
      </w:r>
      <w:r>
        <w:rPr>
          <w:rFonts w:ascii="Times New Roman" w:hAnsi="Times New Roman"/>
          <w:b/>
          <w:sz w:val="24"/>
          <w:szCs w:val="24"/>
        </w:rPr>
        <w:t xml:space="preserve"> –</w:t>
      </w:r>
    </w:p>
    <w:p w:rsidR="00C97376" w:rsidRPr="00EA0E99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 xml:space="preserve">литературные </w:t>
      </w:r>
      <w:r>
        <w:rPr>
          <w:rFonts w:ascii="Times New Roman" w:hAnsi="Times New Roman"/>
          <w:b/>
          <w:sz w:val="24"/>
          <w:szCs w:val="24"/>
        </w:rPr>
        <w:t>-</w:t>
      </w:r>
      <w:r>
        <w:rPr>
          <w:rFonts w:ascii="Times New Roman" w:hAnsi="Times New Roman"/>
          <w:b/>
          <w:sz w:val="24"/>
          <w:szCs w:val="24"/>
        </w:rPr>
        <w:t xml:space="preserve"> «Программная разработка образовательных областей» Карпухина Н.А.</w:t>
      </w:r>
    </w:p>
    <w:p w:rsidR="00C97376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EA0E99">
        <w:rPr>
          <w:rFonts w:ascii="Times New Roman" w:hAnsi="Times New Roman"/>
          <w:b/>
          <w:sz w:val="24"/>
          <w:szCs w:val="24"/>
        </w:rPr>
        <w:t xml:space="preserve">музыкальные </w:t>
      </w:r>
      <w:r>
        <w:rPr>
          <w:rFonts w:ascii="Times New Roman" w:hAnsi="Times New Roman"/>
          <w:b/>
          <w:sz w:val="24"/>
          <w:szCs w:val="24"/>
        </w:rPr>
        <w:t>-</w:t>
      </w:r>
    </w:p>
    <w:p w:rsidR="00C97376" w:rsidRDefault="00C97376" w:rsidP="00C97376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оборудование – кубики, кирпичики, призмы, игрушечная посуда.</w:t>
      </w:r>
    </w:p>
    <w:p w:rsidR="00C97376" w:rsidRPr="00EA0E99" w:rsidRDefault="00C97376" w:rsidP="00C97376">
      <w:pPr>
        <w:spacing w:after="0" w:line="240" w:lineRule="auto"/>
        <w:ind w:firstLine="1134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8"/>
        <w:gridCol w:w="3686"/>
        <w:gridCol w:w="3543"/>
        <w:gridCol w:w="1418"/>
        <w:gridCol w:w="2268"/>
        <w:gridCol w:w="2835"/>
      </w:tblGrid>
      <w:tr w:rsidR="00C97376" w:rsidRPr="00EA0E99" w:rsidTr="00C97376">
        <w:trPr>
          <w:trHeight w:val="223"/>
        </w:trPr>
        <w:tc>
          <w:tcPr>
            <w:tcW w:w="10485" w:type="dxa"/>
            <w:gridSpan w:val="4"/>
          </w:tcPr>
          <w:p w:rsidR="00C97376" w:rsidRPr="00EA0E99" w:rsidRDefault="00C97376" w:rsidP="00885E59">
            <w:pPr>
              <w:spacing w:after="0" w:line="240" w:lineRule="auto"/>
              <w:ind w:firstLine="11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103" w:type="dxa"/>
            <w:gridSpan w:val="2"/>
          </w:tcPr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индивидуальной работы с детьми</w:t>
            </w:r>
          </w:p>
        </w:tc>
      </w:tr>
      <w:tr w:rsidR="00C97376" w:rsidRPr="00EA0E99" w:rsidTr="00C97376">
        <w:trPr>
          <w:trHeight w:val="837"/>
        </w:trPr>
        <w:tc>
          <w:tcPr>
            <w:tcW w:w="10485" w:type="dxa"/>
            <w:gridSpan w:val="4"/>
          </w:tcPr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Образовательные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>Способствовать 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витию познавательной активности. Воспитывать желание слушать. Формировать слуховую </w:t>
            </w:r>
            <w:r>
              <w:rPr>
                <w:rFonts w:ascii="Times New Roman" w:hAnsi="Times New Roman"/>
                <w:sz w:val="24"/>
                <w:szCs w:val="24"/>
              </w:rPr>
              <w:t>сосредоточенность, желание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умение повторять рифмующиеся слова.</w:t>
            </w: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2">
              <w:rPr>
                <w:rFonts w:ascii="Times New Roman" w:hAnsi="Times New Roman"/>
                <w:sz w:val="24"/>
                <w:szCs w:val="24"/>
              </w:rPr>
              <w:t>- Расширять представления о свойствах предмета (форма, цвет) и умение выделять и объединять предметы по общим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-Побуждать детей к обследованию деталей и экспериментированию с ними.</w:t>
            </w: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Развивающие - </w:t>
            </w:r>
            <w:r w:rsidRPr="008766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совершенствовать умения детей самостоятельно сооружать </w:t>
            </w:r>
            <w:r w:rsidRPr="008766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элементарные постройки</w:t>
            </w:r>
            <w:r w:rsidRPr="0087660A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, используя полученные ранее навыки конструирования; воспитывать интерес к играм со строительным материалом путем обыгрывания построек.</w:t>
            </w: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Воспитательные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 xml:space="preserve"> воспитывать доброжелательное отношение,</w:t>
            </w:r>
            <w:r w:rsidRPr="00D85D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умение взаимодействовать с взрослыми и друг с другом в выполнении определённых заданий</w:t>
            </w:r>
          </w:p>
          <w:p w:rsidR="00C97376" w:rsidRDefault="00C97376" w:rsidP="00885E59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</w:p>
          <w:p w:rsidR="00C97376" w:rsidRPr="00EA0E99" w:rsidRDefault="00C97376" w:rsidP="00885E5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C97376" w:rsidRPr="0087660A" w:rsidRDefault="00C97376" w:rsidP="00885E59">
            <w:pPr>
              <w:spacing w:after="0" w:line="240" w:lineRule="auto"/>
              <w:ind w:firstLine="113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97376" w:rsidRPr="00EA0E99" w:rsidTr="00C97376">
        <w:trPr>
          <w:trHeight w:val="837"/>
        </w:trPr>
        <w:tc>
          <w:tcPr>
            <w:tcW w:w="1838" w:type="dxa"/>
          </w:tcPr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Этапы</w:t>
            </w:r>
          </w:p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>(последовательность) деятельности</w:t>
            </w:r>
          </w:p>
        </w:tc>
        <w:tc>
          <w:tcPr>
            <w:tcW w:w="3686" w:type="dxa"/>
          </w:tcPr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>Содержание  деятельности</w:t>
            </w:r>
          </w:p>
        </w:tc>
        <w:tc>
          <w:tcPr>
            <w:tcW w:w="3543" w:type="dxa"/>
          </w:tcPr>
          <w:p w:rsidR="008E6DAB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</w:t>
            </w:r>
          </w:p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>деятельность педагога</w:t>
            </w:r>
          </w:p>
        </w:tc>
        <w:tc>
          <w:tcPr>
            <w:tcW w:w="3686" w:type="dxa"/>
            <w:gridSpan w:val="2"/>
          </w:tcPr>
          <w:p w:rsidR="008E6DAB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 xml:space="preserve">Действия, деятельность детей, выполнение которых </w:t>
            </w:r>
          </w:p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EA0E99">
              <w:rPr>
                <w:rFonts w:ascii="Times New Roman" w:hAnsi="Times New Roman"/>
                <w:b/>
                <w:sz w:val="24"/>
                <w:szCs w:val="24"/>
              </w:rPr>
              <w:t>приведет к достижению запланированных результатов</w:t>
            </w:r>
          </w:p>
        </w:tc>
        <w:tc>
          <w:tcPr>
            <w:tcW w:w="2835" w:type="dxa"/>
          </w:tcPr>
          <w:p w:rsidR="00C97376" w:rsidRPr="00EA0E99" w:rsidRDefault="00C97376" w:rsidP="00885E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A0E99">
              <w:rPr>
                <w:rFonts w:ascii="Times New Roman" w:hAnsi="Times New Roman"/>
                <w:b/>
                <w:sz w:val="24"/>
                <w:szCs w:val="24"/>
              </w:rPr>
              <w:t>Планируемый результат</w:t>
            </w:r>
          </w:p>
        </w:tc>
      </w:tr>
      <w:tr w:rsidR="00C97376" w:rsidRPr="00EA0E99" w:rsidTr="00C97376">
        <w:trPr>
          <w:cantSplit/>
          <w:trHeight w:val="1134"/>
        </w:trPr>
        <w:tc>
          <w:tcPr>
            <w:tcW w:w="1838" w:type="dxa"/>
            <w:textDirection w:val="btLr"/>
          </w:tcPr>
          <w:p w:rsidR="00C97376" w:rsidRPr="00EA0E99" w:rsidRDefault="00C97376" w:rsidP="00C97376">
            <w:pPr>
              <w:spacing w:after="0" w:line="240" w:lineRule="auto"/>
              <w:ind w:right="113" w:firstLine="1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Организационный</w:t>
            </w:r>
          </w:p>
        </w:tc>
        <w:tc>
          <w:tcPr>
            <w:tcW w:w="3686" w:type="dxa"/>
          </w:tcPr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опушке дом стоит.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(Сложи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ть ладони домиком над головой) 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дверях замок висит.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(Сомкнуть ладони в «замок») 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 дверями стоит стол,</w:t>
            </w:r>
          </w:p>
          <w:p w:rsidR="00C9737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(Накрыть ладо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нью правой руки кулачок левой) 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Вокруг дома частокол.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(Руки пе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ред собой, пальцы растопырены) 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Тук – тук – тук! Дверь открой!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(Постучать 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улачком одной ладони о другую) 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Заходите, я не злой!</w:t>
            </w:r>
          </w:p>
          <w:p w:rsidR="00C97376" w:rsidRPr="001F0C86" w:rsidRDefault="00C97376" w:rsidP="00C97376">
            <w:pPr>
              <w:spacing w:after="0" w:line="254" w:lineRule="atLeast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F0C8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(Руки в стороны,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ладони вверх тыльной стороной) </w:t>
            </w:r>
          </w:p>
          <w:p w:rsidR="00C97376" w:rsidRPr="00EA0E99" w:rsidRDefault="00C97376" w:rsidP="00C97376">
            <w:pPr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97376" w:rsidRPr="00EA0E99" w:rsidRDefault="00C97376" w:rsidP="00C97376">
            <w:pPr>
              <w:spacing w:after="0" w:line="240" w:lineRule="auto"/>
              <w:ind w:firstLine="173"/>
              <w:rPr>
                <w:rFonts w:ascii="Times New Roman" w:hAnsi="Times New Roman"/>
                <w:b/>
                <w:sz w:val="24"/>
                <w:szCs w:val="24"/>
              </w:rPr>
            </w:pPr>
            <w:r w:rsidRPr="0057600C">
              <w:rPr>
                <w:rStyle w:val="BookmanOldStyle"/>
                <w:rFonts w:ascii="Times New Roman" w:hAnsi="Times New Roman"/>
                <w:i w:val="0"/>
              </w:rPr>
              <w:t>Воспитатель</w:t>
            </w:r>
            <w:r>
              <w:rPr>
                <w:rStyle w:val="BookmanOldStyle"/>
                <w:rFonts w:ascii="Times New Roman" w:hAnsi="Times New Roman"/>
                <w:i w:val="0"/>
              </w:rPr>
              <w:t xml:space="preserve"> приветствует детей, </w:t>
            </w:r>
            <w:r w:rsidRPr="0057600C">
              <w:rPr>
                <w:rStyle w:val="BookmanOldStyle"/>
                <w:rFonts w:ascii="Times New Roman" w:hAnsi="Times New Roman"/>
                <w:i w:val="0"/>
              </w:rPr>
              <w:t xml:space="preserve">настраивает </w:t>
            </w:r>
            <w:r>
              <w:rPr>
                <w:rStyle w:val="BookmanOldStyle"/>
                <w:rFonts w:ascii="Times New Roman" w:hAnsi="Times New Roman"/>
                <w:i w:val="0"/>
              </w:rPr>
              <w:t>их</w:t>
            </w:r>
            <w:r w:rsidRPr="0057600C">
              <w:rPr>
                <w:rStyle w:val="BookmanOldStyle"/>
                <w:rFonts w:ascii="Times New Roman" w:hAnsi="Times New Roman"/>
                <w:i w:val="0"/>
              </w:rPr>
              <w:t xml:space="preserve"> на совместную деятельность</w:t>
            </w:r>
            <w:r>
              <w:rPr>
                <w:rStyle w:val="BookmanOldStyle"/>
                <w:rFonts w:ascii="Times New Roman" w:hAnsi="Times New Roman"/>
                <w:i w:val="0"/>
              </w:rPr>
              <w:t>, создает эмоциональный настрой.</w:t>
            </w:r>
          </w:p>
        </w:tc>
        <w:tc>
          <w:tcPr>
            <w:tcW w:w="3686" w:type="dxa"/>
            <w:gridSpan w:val="2"/>
          </w:tcPr>
          <w:p w:rsidR="00C97376" w:rsidRPr="002E3302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  <w:r w:rsidRPr="002E3302">
              <w:rPr>
                <w:rFonts w:ascii="Times New Roman" w:hAnsi="Times New Roman"/>
                <w:sz w:val="24"/>
                <w:szCs w:val="24"/>
              </w:rPr>
              <w:t>Дети здороваются с гостями, выполняют движения согласно текста.</w:t>
            </w:r>
          </w:p>
        </w:tc>
        <w:tc>
          <w:tcPr>
            <w:tcW w:w="2835" w:type="dxa"/>
          </w:tcPr>
          <w:p w:rsidR="00C97376" w:rsidRPr="00D66C6E" w:rsidRDefault="00C97376" w:rsidP="00C97376">
            <w:pPr>
              <w:spacing w:after="0" w:line="240" w:lineRule="auto"/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D66C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Проговаривание стихов одновременно с движениями делает речь детей более ритмичной, громкой, четкой, эмоциональной,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способствует</w:t>
            </w:r>
            <w:r w:rsidRPr="00D66C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разви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тию</w:t>
            </w:r>
            <w:r w:rsidRPr="00D66C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слухово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го</w:t>
            </w:r>
            <w:r w:rsidRPr="00D66C6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восприяти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я.</w:t>
            </w:r>
          </w:p>
        </w:tc>
      </w:tr>
      <w:tr w:rsidR="00C97376" w:rsidRPr="00EA0E99" w:rsidTr="00C97376">
        <w:trPr>
          <w:cantSplit/>
          <w:trHeight w:val="1134"/>
        </w:trPr>
        <w:tc>
          <w:tcPr>
            <w:tcW w:w="1838" w:type="dxa"/>
            <w:textDirection w:val="btLr"/>
          </w:tcPr>
          <w:p w:rsidR="00C97376" w:rsidRPr="00EA0E99" w:rsidRDefault="00C97376" w:rsidP="00C9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Мотивационный</w:t>
            </w:r>
          </w:p>
        </w:tc>
        <w:tc>
          <w:tcPr>
            <w:tcW w:w="3686" w:type="dxa"/>
          </w:tcPr>
          <w:p w:rsidR="00C97376" w:rsidRDefault="00C97376" w:rsidP="00C97376">
            <w:pPr>
              <w:spacing w:after="0" w:line="240" w:lineRule="auto"/>
              <w:ind w:firstLine="40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960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Здравствуйте ребята! </w:t>
            </w:r>
          </w:p>
          <w:p w:rsidR="00C97376" w:rsidRPr="0079600E" w:rsidRDefault="00C97376" w:rsidP="00C97376">
            <w:pPr>
              <w:spacing w:after="0" w:line="240" w:lineRule="auto"/>
              <w:ind w:firstLine="40"/>
              <w:rPr>
                <w:rFonts w:ascii="Times New Roman" w:hAnsi="Times New Roman"/>
                <w:b/>
                <w:sz w:val="24"/>
                <w:szCs w:val="24"/>
              </w:rPr>
            </w:pPr>
            <w:r w:rsidRPr="0079600E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У меня есть волшебный сундучок. В нем кто-то живет. Как вы думаете, кто там живет? Хотите посмотреть? </w:t>
            </w:r>
          </w:p>
        </w:tc>
        <w:tc>
          <w:tcPr>
            <w:tcW w:w="3543" w:type="dxa"/>
          </w:tcPr>
          <w:p w:rsidR="00C97376" w:rsidRPr="00092A5A" w:rsidRDefault="00C97376" w:rsidP="00C97376">
            <w:pPr>
              <w:spacing w:after="0" w:line="240" w:lineRule="auto"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Воспитатель обращает внимание детей на сундучок, эмоционально вовлекает детей в </w:t>
            </w:r>
            <w:r>
              <w:rPr>
                <w:rStyle w:val="13"/>
                <w:sz w:val="24"/>
                <w:szCs w:val="24"/>
              </w:rPr>
              <w:t>диалог.</w:t>
            </w:r>
            <w:r w:rsidRPr="001755BC">
              <w:rPr>
                <w:rStyle w:val="BookmanOldStyle"/>
                <w:rFonts w:ascii="Times New Roman" w:hAnsi="Times New Roman"/>
                <w:b/>
                <w:i w:val="0"/>
              </w:rPr>
              <w:t xml:space="preserve"> </w:t>
            </w:r>
            <w:r w:rsidRPr="00092A5A">
              <w:rPr>
                <w:rStyle w:val="BookmanOldStyle"/>
                <w:rFonts w:ascii="Times New Roman" w:hAnsi="Times New Roman"/>
                <w:i w:val="0"/>
              </w:rPr>
              <w:t xml:space="preserve">Создает эмоциональный </w:t>
            </w:r>
            <w:r w:rsidRPr="00092A5A">
              <w:rPr>
                <w:rStyle w:val="BookmanOldStyle"/>
                <w:rFonts w:ascii="Times New Roman" w:hAnsi="Times New Roman"/>
                <w:i w:val="0"/>
              </w:rPr>
              <w:t>настрой.</w:t>
            </w:r>
          </w:p>
          <w:p w:rsidR="00C97376" w:rsidRPr="00D339BF" w:rsidRDefault="00C97376" w:rsidP="00C97376">
            <w:pPr>
              <w:spacing w:after="0" w:line="240" w:lineRule="auto"/>
              <w:rPr>
                <w:rStyle w:val="13"/>
                <w:sz w:val="24"/>
                <w:szCs w:val="24"/>
              </w:rPr>
            </w:pPr>
            <w:r w:rsidRPr="0057600C">
              <w:rPr>
                <w:rFonts w:ascii="Times New Roman" w:hAnsi="Times New Roman"/>
                <w:iCs/>
                <w:sz w:val="24"/>
                <w:szCs w:val="24"/>
              </w:rPr>
              <w:t>Мотивирует на совместную деятельность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, задает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вопрос,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стимулирующий процесс мышления. Если дети затрудняются с ответом, воспитатель помогает им.</w:t>
            </w:r>
            <w:r>
              <w:rPr>
                <w:rStyle w:val="13"/>
                <w:sz w:val="24"/>
                <w:szCs w:val="24"/>
              </w:rPr>
              <w:t xml:space="preserve"> Конструктивно комментирует работу детей</w:t>
            </w:r>
          </w:p>
          <w:p w:rsidR="00C97376" w:rsidRPr="00EA0E99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7376" w:rsidRPr="0057600C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57600C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видят необычный предмет-сундучок, проявляют интерес к нему, рассматривают, думаю – кто же там живет? Предлагают варианты ответов.</w:t>
            </w: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134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Pr="00EA0E99" w:rsidRDefault="00C97376" w:rsidP="00C97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C97376" w:rsidRPr="00EA0E99" w:rsidRDefault="00C97376" w:rsidP="00C97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85D02">
              <w:rPr>
                <w:rStyle w:val="13"/>
                <w:sz w:val="24"/>
                <w:szCs w:val="24"/>
              </w:rPr>
              <w:t>Создание хорошего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D85D02">
              <w:rPr>
                <w:rStyle w:val="13"/>
                <w:sz w:val="24"/>
                <w:szCs w:val="24"/>
              </w:rPr>
              <w:t>настроения.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D85D02">
              <w:rPr>
                <w:rStyle w:val="13"/>
                <w:sz w:val="24"/>
                <w:szCs w:val="24"/>
              </w:rPr>
              <w:t>Проявление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D85D02">
              <w:rPr>
                <w:rStyle w:val="13"/>
                <w:sz w:val="24"/>
                <w:szCs w:val="24"/>
              </w:rPr>
              <w:t>интереса к</w:t>
            </w:r>
            <w:r>
              <w:rPr>
                <w:rStyle w:val="13"/>
                <w:sz w:val="24"/>
                <w:szCs w:val="24"/>
              </w:rPr>
              <w:t xml:space="preserve"> п</w:t>
            </w:r>
            <w:r w:rsidRPr="00D85D02">
              <w:rPr>
                <w:rStyle w:val="13"/>
                <w:sz w:val="24"/>
                <w:szCs w:val="24"/>
              </w:rPr>
              <w:t>редстоящей</w:t>
            </w:r>
            <w:r>
              <w:rPr>
                <w:rStyle w:val="13"/>
                <w:sz w:val="24"/>
                <w:szCs w:val="24"/>
              </w:rPr>
              <w:t xml:space="preserve"> </w:t>
            </w:r>
            <w:r w:rsidRPr="00D85D02">
              <w:rPr>
                <w:rStyle w:val="13"/>
                <w:sz w:val="24"/>
                <w:szCs w:val="24"/>
              </w:rPr>
              <w:t>деятельности.</w:t>
            </w:r>
          </w:p>
        </w:tc>
      </w:tr>
      <w:tr w:rsidR="00C97376" w:rsidRPr="00EA0E99" w:rsidTr="00C97376">
        <w:trPr>
          <w:trHeight w:val="327"/>
        </w:trPr>
        <w:tc>
          <w:tcPr>
            <w:tcW w:w="1838" w:type="dxa"/>
          </w:tcPr>
          <w:p w:rsidR="00C97376" w:rsidRPr="00EA0E99" w:rsidRDefault="00C97376" w:rsidP="00885E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ский</w:t>
            </w:r>
            <w:proofErr w:type="spellEnd"/>
          </w:p>
        </w:tc>
        <w:tc>
          <w:tcPr>
            <w:tcW w:w="3686" w:type="dxa"/>
          </w:tcPr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b/>
                <w:u w:val="single"/>
                <w:shd w:val="clear" w:color="auto" w:fill="FFFFFF"/>
              </w:rPr>
            </w:pPr>
            <w:r w:rsidRPr="00B939AA">
              <w:rPr>
                <w:b/>
                <w:u w:val="single"/>
                <w:shd w:val="clear" w:color="auto" w:fill="FFFFFF"/>
              </w:rPr>
              <w:t>1.Зайка</w:t>
            </w:r>
          </w:p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shd w:val="clear" w:color="auto" w:fill="FFFFFF"/>
              </w:rPr>
            </w:pPr>
            <w:r w:rsidRPr="00B939AA">
              <w:rPr>
                <w:shd w:val="clear" w:color="auto" w:fill="FFFFFF"/>
              </w:rPr>
              <w:lastRenderedPageBreak/>
              <w:t>Ребята! Слышите, кто-то плачет. Из сундучка выглядывает зайка. Он плачет. (Ответы детей).</w:t>
            </w:r>
          </w:p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shd w:val="clear" w:color="auto" w:fill="FFFFFF"/>
              </w:rPr>
            </w:pPr>
            <w:r w:rsidRPr="00B939AA">
              <w:rPr>
                <w:shd w:val="clear" w:color="auto" w:fill="FFFFFF"/>
              </w:rPr>
              <w:t>Зайку бросила хозяйка.</w:t>
            </w:r>
          </w:p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shd w:val="clear" w:color="auto" w:fill="FFFFFF"/>
              </w:rPr>
            </w:pPr>
            <w:r w:rsidRPr="00B939AA">
              <w:rPr>
                <w:shd w:val="clear" w:color="auto" w:fill="FFFFFF"/>
              </w:rPr>
              <w:t>Под дождём остался зайка.</w:t>
            </w:r>
          </w:p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shd w:val="clear" w:color="auto" w:fill="FFFFFF"/>
              </w:rPr>
            </w:pPr>
            <w:r w:rsidRPr="00B939AA">
              <w:rPr>
                <w:shd w:val="clear" w:color="auto" w:fill="FFFFFF"/>
              </w:rPr>
              <w:t>Со скамейки слезть не смог,</w:t>
            </w:r>
          </w:p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shd w:val="clear" w:color="auto" w:fill="FFFFFF"/>
              </w:rPr>
            </w:pPr>
            <w:r w:rsidRPr="00B939AA">
              <w:rPr>
                <w:shd w:val="clear" w:color="auto" w:fill="FFFFFF"/>
              </w:rPr>
              <w:t>Весь до ниточки промок.</w:t>
            </w:r>
          </w:p>
          <w:p w:rsidR="00C97376" w:rsidRPr="00B939AA" w:rsidRDefault="00C97376" w:rsidP="00C97376">
            <w:pPr>
              <w:pStyle w:val="c1c7"/>
              <w:spacing w:before="0" w:beforeAutospacing="0" w:after="0" w:afterAutospacing="0"/>
              <w:rPr>
                <w:shd w:val="clear" w:color="auto" w:fill="FFFFFF"/>
              </w:rPr>
            </w:pPr>
            <w:r w:rsidRPr="00B939AA">
              <w:rPr>
                <w:shd w:val="clear" w:color="auto" w:fill="FFFFFF"/>
              </w:rPr>
              <w:t>Давайте пожалеем зайку и построим для него домик.</w:t>
            </w:r>
          </w:p>
          <w:p w:rsidR="00C97376" w:rsidRDefault="00C97376" w:rsidP="00C97376">
            <w:pPr>
              <w:pStyle w:val="a3"/>
              <w:spacing w:before="0" w:beforeAutospacing="0" w:after="0" w:afterAutospacing="0"/>
            </w:pPr>
            <w:r w:rsidRPr="00B939AA">
              <w:t>Не плач зайка. Вот для тебя домик.</w:t>
            </w:r>
          </w:p>
          <w:p w:rsidR="00C97376" w:rsidRDefault="00C97376" w:rsidP="00C97376">
            <w:pPr>
              <w:pStyle w:val="a3"/>
              <w:spacing w:before="0" w:beforeAutospacing="0" w:after="0" w:afterAutospacing="0"/>
            </w:pPr>
          </w:p>
          <w:p w:rsidR="00C97376" w:rsidRPr="00B939AA" w:rsidRDefault="00C97376" w:rsidP="00C97376">
            <w:pPr>
              <w:pStyle w:val="a3"/>
              <w:spacing w:before="0" w:beforeAutospacing="0" w:after="0" w:afterAutospacing="0"/>
            </w:pPr>
          </w:p>
          <w:p w:rsidR="00C97376" w:rsidRPr="00C97376" w:rsidRDefault="00C97376" w:rsidP="00C97376">
            <w:pPr>
              <w:pStyle w:val="c0c2"/>
              <w:spacing w:before="0" w:beforeAutospacing="0" w:after="0" w:afterAutospacing="0"/>
              <w:rPr>
                <w:rStyle w:val="c3"/>
                <w:b/>
                <w:color w:val="000000"/>
                <w:u w:val="single"/>
              </w:rPr>
            </w:pPr>
            <w:r w:rsidRPr="00C97376">
              <w:rPr>
                <w:rStyle w:val="c3"/>
                <w:b/>
                <w:color w:val="000000"/>
                <w:u w:val="single"/>
              </w:rPr>
              <w:t>2. Лошадка</w:t>
            </w:r>
          </w:p>
          <w:p w:rsidR="00C97376" w:rsidRPr="00B939AA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939AA">
              <w:t>Ребята, а</w:t>
            </w:r>
            <w:r>
              <w:t xml:space="preserve"> </w:t>
            </w:r>
            <w:r w:rsidRPr="00B939AA">
              <w:t>хотите посмотреть, кто же еще живет в сундучке.</w:t>
            </w:r>
          </w:p>
          <w:p w:rsidR="00C97376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939AA">
              <w:t>Из сундучка раздается звук.</w:t>
            </w:r>
          </w:p>
          <w:p w:rsidR="00C97376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939AA">
              <w:t>«</w:t>
            </w:r>
            <w:proofErr w:type="gramStart"/>
            <w:r w:rsidRPr="00B939AA">
              <w:t>И-</w:t>
            </w:r>
            <w:proofErr w:type="spellStart"/>
            <w:r w:rsidRPr="00B939AA">
              <w:t>го</w:t>
            </w:r>
            <w:proofErr w:type="spellEnd"/>
            <w:proofErr w:type="gramEnd"/>
            <w:r w:rsidRPr="00B939AA">
              <w:t>-</w:t>
            </w:r>
            <w:proofErr w:type="spellStart"/>
            <w:r w:rsidRPr="00B939AA">
              <w:t>го</w:t>
            </w:r>
            <w:proofErr w:type="spellEnd"/>
            <w:r w:rsidRPr="00B939AA">
              <w:t>, и-</w:t>
            </w:r>
            <w:proofErr w:type="spellStart"/>
            <w:r w:rsidRPr="00B939AA">
              <w:t>го</w:t>
            </w:r>
            <w:proofErr w:type="spellEnd"/>
            <w:r w:rsidRPr="00B939AA">
              <w:t>-</w:t>
            </w:r>
            <w:proofErr w:type="spellStart"/>
            <w:r w:rsidRPr="00B939AA">
              <w:t>го</w:t>
            </w:r>
            <w:proofErr w:type="spellEnd"/>
            <w:r w:rsidRPr="00B939AA">
              <w:t xml:space="preserve">». </w:t>
            </w:r>
          </w:p>
          <w:p w:rsidR="00C97376" w:rsidRPr="00B939AA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B939AA">
              <w:t xml:space="preserve">Кто это так кричит? </w:t>
            </w:r>
          </w:p>
          <w:p w:rsidR="00C97376" w:rsidRPr="00B939AA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</w:pPr>
          </w:p>
          <w:p w:rsidR="00C97376" w:rsidRPr="00B939AA" w:rsidRDefault="00C97376" w:rsidP="00C97376">
            <w:pPr>
              <w:pStyle w:val="c0c2"/>
              <w:spacing w:before="0" w:beforeAutospacing="0" w:after="0" w:afterAutospacing="0"/>
            </w:pPr>
            <w:r w:rsidRPr="00B939AA">
              <w:rPr>
                <w:rStyle w:val="c3"/>
              </w:rPr>
              <w:t>Я люблю свою лошадку,</w:t>
            </w:r>
          </w:p>
          <w:p w:rsidR="00C97376" w:rsidRPr="00B939AA" w:rsidRDefault="00C97376" w:rsidP="00C97376">
            <w:pPr>
              <w:pStyle w:val="c0c2"/>
              <w:spacing w:before="0" w:beforeAutospacing="0" w:after="0" w:afterAutospacing="0"/>
            </w:pPr>
            <w:r w:rsidRPr="00B939AA">
              <w:rPr>
                <w:rStyle w:val="c3"/>
              </w:rPr>
              <w:t>Причешу ей шерстку гладко,</w:t>
            </w:r>
          </w:p>
          <w:p w:rsidR="00C97376" w:rsidRPr="00B939AA" w:rsidRDefault="00C97376" w:rsidP="00C97376">
            <w:pPr>
              <w:pStyle w:val="c0c2"/>
              <w:spacing w:before="0" w:beforeAutospacing="0" w:after="0" w:afterAutospacing="0"/>
            </w:pPr>
            <w:r w:rsidRPr="00B939AA">
              <w:rPr>
                <w:rStyle w:val="c3"/>
              </w:rPr>
              <w:t>Гребешком приглажу хвостик,</w:t>
            </w:r>
          </w:p>
          <w:p w:rsidR="00C97376" w:rsidRPr="00B939AA" w:rsidRDefault="00C97376" w:rsidP="00C97376">
            <w:pPr>
              <w:pStyle w:val="c0c2"/>
              <w:spacing w:before="0" w:beforeAutospacing="0" w:after="0" w:afterAutospacing="0"/>
              <w:rPr>
                <w:rStyle w:val="c3"/>
              </w:rPr>
            </w:pPr>
            <w:r w:rsidRPr="00B939AA">
              <w:rPr>
                <w:rStyle w:val="c3"/>
              </w:rPr>
              <w:t>И верхом поеду в гости.</w:t>
            </w:r>
          </w:p>
          <w:p w:rsidR="00C97376" w:rsidRPr="00B939AA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</w:pPr>
            <w:r w:rsidRPr="00B939AA">
              <w:t>Ребята, вы хотите построить для нашей лошадки дорожку? Ровная дорожка получилась. Красная (желтая) дорожка. Кто пойдет по дорожке. Лошадка.</w:t>
            </w:r>
          </w:p>
          <w:p w:rsidR="00C97376" w:rsidRPr="00D26ED1" w:rsidRDefault="00C97376" w:rsidP="00C97376">
            <w:pPr>
              <w:pStyle w:val="c0c2"/>
              <w:spacing w:before="0" w:beforeAutospacing="0" w:after="0" w:afterAutospacing="0"/>
              <w:rPr>
                <w:rStyle w:val="c3"/>
                <w:b/>
                <w:u w:val="single"/>
              </w:rPr>
            </w:pPr>
            <w:r>
              <w:rPr>
                <w:rStyle w:val="c3"/>
                <w:b/>
                <w:u w:val="single"/>
              </w:rPr>
              <w:t>3</w:t>
            </w:r>
            <w:r w:rsidRPr="00D26ED1">
              <w:rPr>
                <w:rStyle w:val="c3"/>
                <w:b/>
                <w:u w:val="single"/>
              </w:rPr>
              <w:t>.Петушок</w:t>
            </w:r>
          </w:p>
          <w:p w:rsidR="00C97376" w:rsidRPr="00D26ED1" w:rsidRDefault="00C97376" w:rsidP="00C97376">
            <w:pPr>
              <w:pStyle w:val="c0c2"/>
              <w:spacing w:before="0" w:beforeAutospacing="0" w:after="0" w:afterAutospacing="0"/>
              <w:rPr>
                <w:rStyle w:val="c3"/>
              </w:rPr>
            </w:pPr>
            <w:r w:rsidRPr="00D26ED1">
              <w:rPr>
                <w:rStyle w:val="c3"/>
              </w:rPr>
              <w:t xml:space="preserve">Ребята, слышите, кто-то стучит? Раздается звук: «Кукареку». Что это такое, кто это кричит. Из сундучка выглядывает петушок. 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 xml:space="preserve">«Петя, </w:t>
            </w:r>
            <w:r w:rsidRPr="00D26ED1">
              <w:t>Петя</w:t>
            </w:r>
            <w:r w:rsidRPr="00D26ED1">
              <w:t>, петушок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Золотой гребешок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proofErr w:type="spellStart"/>
            <w:r w:rsidRPr="00D26ED1">
              <w:t>Маслена</w:t>
            </w:r>
            <w:proofErr w:type="spellEnd"/>
            <w:r w:rsidRPr="00D26ED1">
              <w:t xml:space="preserve"> головушка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lastRenderedPageBreak/>
              <w:t>Шелкова бородушка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Что ты рано встаёшь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Громко песни поёшь.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Деткам спать не даешь.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Ку-ка-ре-ку»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Ой, ребята петушок может улететь! Что нужно сделать, чтоб петушок не улетел? Если дети не отвечают, воспитатель сам дает о</w:t>
            </w:r>
            <w:r>
              <w:t>твет. Давайте построим заборчик.</w:t>
            </w:r>
            <w:r w:rsidRPr="00D26ED1">
              <w:t xml:space="preserve"> </w:t>
            </w:r>
          </w:p>
          <w:p w:rsidR="00C97376" w:rsidRPr="00D26ED1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D26ED1">
              <w:t>Петушок теперь не улетит, мы построили для него заборчик.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  <w:ind w:firstLine="72"/>
              <w:rPr>
                <w:b/>
                <w:u w:val="single"/>
              </w:rPr>
            </w:pPr>
            <w:r>
              <w:rPr>
                <w:b/>
                <w:u w:val="single"/>
              </w:rPr>
              <w:t>4</w:t>
            </w:r>
            <w:r w:rsidRPr="00F86DCE">
              <w:rPr>
                <w:b/>
                <w:u w:val="single"/>
              </w:rPr>
              <w:t>. Кот.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 xml:space="preserve">Слышите? Кто-то скребется в сундучке. Из сундука раздается звук «Мяу- мяу». Кто же это? Ответы детей (Котик). 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>Нет, напрасно мы решили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>Прокатить кота в машине: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>Кот кататься не привык –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>Опрокинул грузовик.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>Давайте построим для кота грузовик и научим его на нем ездить? На кирпичик я положила кубик. Получилась маленькая машинка-грузовичок для котика. Посадим на нее нашего котика, чтобы он покатался. Поехала наша машинка би-би-би.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  <w:rPr>
                <w:b/>
                <w:u w:val="single"/>
                <w:shd w:val="clear" w:color="auto" w:fill="FFFFF0"/>
              </w:rPr>
            </w:pPr>
            <w:r w:rsidRPr="00F86DCE">
              <w:rPr>
                <w:b/>
                <w:u w:val="single"/>
                <w:shd w:val="clear" w:color="auto" w:fill="FFFFF0"/>
              </w:rPr>
              <w:t xml:space="preserve">5.Мишка </w:t>
            </w:r>
          </w:p>
          <w:p w:rsidR="00C97376" w:rsidRPr="00F86DCE" w:rsidRDefault="00C97376" w:rsidP="00C97376">
            <w:pPr>
              <w:pStyle w:val="a3"/>
              <w:spacing w:before="0" w:beforeAutospacing="0" w:after="0" w:afterAutospacing="0"/>
            </w:pPr>
            <w:r w:rsidRPr="00F86DCE">
              <w:t>Кто-то опять стучится из сундучка. Давайте посмотрим. Из сундука выглядывает мишка. Кто это? Ответы детей. Ой, а, что это с ним приключилось. (Лапа оторвана)</w:t>
            </w:r>
          </w:p>
          <w:p w:rsidR="00C97376" w:rsidRPr="00F86DCE" w:rsidRDefault="00C97376" w:rsidP="00C97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E">
              <w:rPr>
                <w:rFonts w:ascii="Times New Roman" w:hAnsi="Times New Roman"/>
                <w:bCs/>
                <w:sz w:val="24"/>
                <w:szCs w:val="24"/>
              </w:rPr>
              <w:t>Уронили мишку на пол</w:t>
            </w:r>
            <w:r w:rsidRPr="00F86DCE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C97376" w:rsidRPr="00F86DCE" w:rsidRDefault="00C97376" w:rsidP="00C97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Оторвали мишке лапу</w:t>
            </w:r>
            <w:r w:rsidRPr="00F86DC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376" w:rsidRPr="00F86DCE" w:rsidRDefault="00C97376" w:rsidP="00C97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E">
              <w:rPr>
                <w:rFonts w:ascii="Times New Roman" w:hAnsi="Times New Roman"/>
                <w:sz w:val="24"/>
                <w:szCs w:val="24"/>
              </w:rPr>
              <w:t>Все равно его не брошу -</w:t>
            </w:r>
          </w:p>
          <w:p w:rsidR="00C97376" w:rsidRPr="00F86DCE" w:rsidRDefault="00C97376" w:rsidP="00C9737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86DCE">
              <w:rPr>
                <w:rFonts w:ascii="Times New Roman" w:hAnsi="Times New Roman"/>
                <w:sz w:val="24"/>
                <w:szCs w:val="24"/>
              </w:rPr>
              <w:t>Потому что он хороший.</w:t>
            </w:r>
          </w:p>
          <w:p w:rsidR="00C97376" w:rsidRPr="00F86DCE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F86DCE">
              <w:t>Давайте ребята пожалеем мишку. Построим для него стол и стул и напоим его чаем.</w:t>
            </w:r>
          </w:p>
          <w:p w:rsidR="00C97376" w:rsidRPr="00F86DCE" w:rsidRDefault="00C97376" w:rsidP="00C97376">
            <w:pPr>
              <w:pStyle w:val="3"/>
              <w:shd w:val="clear" w:color="auto" w:fill="FFFFFF"/>
              <w:ind w:firstLine="0"/>
              <w:rPr>
                <w:b w:val="0"/>
              </w:rPr>
            </w:pPr>
            <w:r w:rsidRPr="00F86DCE">
              <w:rPr>
                <w:b w:val="0"/>
              </w:rPr>
              <w:t>Мишка пьет горячий чай</w:t>
            </w:r>
          </w:p>
          <w:p w:rsidR="00C97376" w:rsidRPr="00F86DCE" w:rsidRDefault="00C97376" w:rsidP="00C97376">
            <w:pPr>
              <w:pStyle w:val="3"/>
              <w:shd w:val="clear" w:color="auto" w:fill="FFFFFF"/>
              <w:ind w:firstLine="0"/>
              <w:rPr>
                <w:b w:val="0"/>
              </w:rPr>
            </w:pPr>
            <w:r w:rsidRPr="00F86DCE">
              <w:rPr>
                <w:b w:val="0"/>
              </w:rPr>
              <w:t>И сосёт конфетку.</w:t>
            </w:r>
          </w:p>
          <w:p w:rsidR="00C97376" w:rsidRPr="00F86DCE" w:rsidRDefault="00C97376" w:rsidP="00C97376">
            <w:pPr>
              <w:pStyle w:val="3"/>
              <w:shd w:val="clear" w:color="auto" w:fill="FFFFFF"/>
              <w:ind w:firstLine="0"/>
              <w:rPr>
                <w:b w:val="0"/>
              </w:rPr>
            </w:pPr>
            <w:r w:rsidRPr="00F86DCE">
              <w:rPr>
                <w:b w:val="0"/>
              </w:rPr>
              <w:t>Не облейся, дорогой,</w:t>
            </w:r>
          </w:p>
          <w:p w:rsidR="00C97376" w:rsidRPr="00C97376" w:rsidRDefault="00C97376" w:rsidP="00C97376">
            <w:pPr>
              <w:pStyle w:val="3"/>
              <w:shd w:val="clear" w:color="auto" w:fill="FFFFFF"/>
              <w:ind w:firstLine="0"/>
              <w:rPr>
                <w:b w:val="0"/>
              </w:rPr>
            </w:pPr>
            <w:r w:rsidRPr="00F86DCE">
              <w:rPr>
                <w:b w:val="0"/>
              </w:rPr>
              <w:t>На тебе салфетку.</w:t>
            </w:r>
          </w:p>
          <w:p w:rsidR="00C97376" w:rsidRPr="00F86DCE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  <w:ind w:firstLine="708"/>
            </w:pPr>
          </w:p>
          <w:p w:rsidR="00C97376" w:rsidRPr="00F86DCE" w:rsidRDefault="00C97376" w:rsidP="00C97376">
            <w:pPr>
              <w:pStyle w:val="a3"/>
              <w:shd w:val="clear" w:color="auto" w:fill="FFFFFF"/>
              <w:spacing w:before="0" w:beforeAutospacing="0" w:after="0" w:afterAutospacing="0"/>
            </w:pPr>
            <w:r w:rsidRPr="00F86DCE">
              <w:t>Молодцы ребята.</w:t>
            </w:r>
          </w:p>
          <w:p w:rsidR="00C97376" w:rsidRPr="00EA0E99" w:rsidRDefault="00C97376" w:rsidP="00C97376">
            <w:pPr>
              <w:pStyle w:val="c1c7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543" w:type="dxa"/>
          </w:tcPr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 xml:space="preserve">Воспитатель обращает внимание детей на зайку, </w:t>
            </w:r>
            <w:r>
              <w:rPr>
                <w:rStyle w:val="13"/>
                <w:sz w:val="24"/>
                <w:szCs w:val="24"/>
              </w:rPr>
              <w:t xml:space="preserve">который выглядывает из </w:t>
            </w:r>
            <w:r>
              <w:rPr>
                <w:rStyle w:val="13"/>
                <w:sz w:val="24"/>
                <w:szCs w:val="24"/>
              </w:rPr>
              <w:t>сундучка.</w:t>
            </w:r>
            <w:r>
              <w:rPr>
                <w:rStyle w:val="13"/>
                <w:sz w:val="24"/>
                <w:szCs w:val="24"/>
              </w:rPr>
              <w:t xml:space="preserve"> Задает </w:t>
            </w:r>
            <w:r>
              <w:rPr>
                <w:rStyle w:val="13"/>
                <w:sz w:val="24"/>
                <w:szCs w:val="24"/>
              </w:rPr>
              <w:t>вопросы,</w:t>
            </w:r>
            <w:r>
              <w:rPr>
                <w:rStyle w:val="13"/>
                <w:sz w:val="24"/>
                <w:szCs w:val="24"/>
              </w:rPr>
              <w:t xml:space="preserve"> стимулирующие процесс мышления, эмоционально включает в действие. Мотивирует на совместную деятельность. Конструктивно комментирует работу детей </w:t>
            </w:r>
            <w:r>
              <w:rPr>
                <w:rStyle w:val="13"/>
                <w:sz w:val="24"/>
                <w:szCs w:val="24"/>
              </w:rPr>
              <w:t>способствует</w:t>
            </w:r>
            <w:r>
              <w:rPr>
                <w:rStyle w:val="13"/>
                <w:sz w:val="24"/>
                <w:szCs w:val="24"/>
              </w:rPr>
              <w:t xml:space="preserve"> тому, чтобы дети самостоятельно разрешили возникшую проблему. Поощряет, хвалит детей.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Воспитатель обращает внимание детей на сундучок.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Предлагает ответить на поставленный вопрос.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Воспитатель наблюдает за детьми во время выполнения заданий., разрешает возникающие трудности и искренне хвалит детей. Конструктивно комментирует работу </w:t>
            </w:r>
            <w:r>
              <w:rPr>
                <w:rStyle w:val="13"/>
                <w:sz w:val="24"/>
                <w:szCs w:val="24"/>
              </w:rPr>
              <w:t>детей.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на доносящийся звук.</w:t>
            </w:r>
          </w:p>
          <w:p w:rsidR="00C97376" w:rsidRPr="00C65ABB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Задает </w:t>
            </w:r>
            <w:r>
              <w:rPr>
                <w:rStyle w:val="13"/>
                <w:sz w:val="24"/>
                <w:szCs w:val="24"/>
              </w:rPr>
              <w:t>вопросы,</w:t>
            </w:r>
            <w:r>
              <w:rPr>
                <w:rStyle w:val="13"/>
                <w:sz w:val="24"/>
                <w:szCs w:val="24"/>
              </w:rPr>
              <w:t xml:space="preserve"> стимулирующие процесс мышления, эмоционально включает в действие, </w:t>
            </w:r>
            <w:r w:rsidRPr="00C65ABB">
              <w:rPr>
                <w:rFonts w:ascii="Times New Roman" w:hAnsi="Times New Roman"/>
                <w:sz w:val="24"/>
                <w:szCs w:val="24"/>
              </w:rPr>
              <w:t>вовлекает детей в игру</w:t>
            </w:r>
            <w:r>
              <w:rPr>
                <w:rFonts w:ascii="Times New Roman" w:hAnsi="Times New Roman"/>
                <w:sz w:val="24"/>
                <w:szCs w:val="24"/>
              </w:rPr>
              <w:t>. Мотивирует на совместную деятельность.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Наблюдает за действиями детей, при необходимости оказывает помощь. </w:t>
            </w:r>
            <w:r>
              <w:rPr>
                <w:rStyle w:val="13"/>
                <w:sz w:val="24"/>
                <w:szCs w:val="24"/>
              </w:rPr>
              <w:lastRenderedPageBreak/>
              <w:t>Предоставляет достаточно времени для обыгрывания постройки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на доносящийся звук.</w:t>
            </w:r>
          </w:p>
          <w:p w:rsidR="00C97376" w:rsidRPr="00C65ABB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Задает </w:t>
            </w:r>
            <w:r>
              <w:rPr>
                <w:rStyle w:val="13"/>
                <w:sz w:val="24"/>
                <w:szCs w:val="24"/>
              </w:rPr>
              <w:t>вопросы,</w:t>
            </w:r>
            <w:r>
              <w:rPr>
                <w:rStyle w:val="13"/>
                <w:sz w:val="24"/>
                <w:szCs w:val="24"/>
              </w:rPr>
              <w:t xml:space="preserve"> стимулирующие процесс мышления, эмоционально включает в действие, </w:t>
            </w:r>
            <w:r w:rsidRPr="00C65ABB">
              <w:rPr>
                <w:rFonts w:ascii="Times New Roman" w:hAnsi="Times New Roman"/>
                <w:sz w:val="24"/>
                <w:szCs w:val="24"/>
              </w:rPr>
              <w:t>вовлекает детей в игру</w:t>
            </w:r>
            <w:r>
              <w:rPr>
                <w:rFonts w:ascii="Times New Roman" w:hAnsi="Times New Roman"/>
                <w:sz w:val="24"/>
                <w:szCs w:val="24"/>
              </w:rPr>
              <w:t>. Мотивирует на совместную деятельность.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Наблюдает за действиями детей, при необходимости оказывает помощь. Конструктивно комментирует работу детей </w:t>
            </w:r>
            <w:r>
              <w:rPr>
                <w:rStyle w:val="13"/>
                <w:sz w:val="24"/>
                <w:szCs w:val="24"/>
              </w:rPr>
              <w:t>предоставляет</w:t>
            </w:r>
            <w:r>
              <w:rPr>
                <w:rStyle w:val="13"/>
                <w:sz w:val="24"/>
                <w:szCs w:val="24"/>
              </w:rPr>
              <w:t xml:space="preserve"> достаточно времени для обыгрывания постройки </w:t>
            </w:r>
            <w:r>
              <w:rPr>
                <w:rStyle w:val="13"/>
                <w:sz w:val="24"/>
                <w:szCs w:val="24"/>
              </w:rPr>
              <w:t>хвалит</w:t>
            </w:r>
            <w:r>
              <w:rPr>
                <w:rStyle w:val="13"/>
                <w:sz w:val="24"/>
                <w:szCs w:val="24"/>
              </w:rPr>
              <w:t xml:space="preserve"> детей.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Обращает внимание на доносящийся звук.</w:t>
            </w:r>
          </w:p>
          <w:p w:rsidR="00C97376" w:rsidRPr="00C65ABB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Задает </w:t>
            </w:r>
            <w:r>
              <w:rPr>
                <w:rStyle w:val="13"/>
                <w:sz w:val="24"/>
                <w:szCs w:val="24"/>
              </w:rPr>
              <w:t>вопросы,</w:t>
            </w:r>
            <w:r>
              <w:rPr>
                <w:rStyle w:val="13"/>
                <w:sz w:val="24"/>
                <w:szCs w:val="24"/>
              </w:rPr>
              <w:t xml:space="preserve"> стимулирующие процесс мышления, эмоционально включает в действие, </w:t>
            </w:r>
            <w:r w:rsidRPr="00C65ABB">
              <w:rPr>
                <w:rFonts w:ascii="Times New Roman" w:hAnsi="Times New Roman"/>
                <w:sz w:val="24"/>
                <w:szCs w:val="24"/>
              </w:rPr>
              <w:t>вовлекает детей в игру</w:t>
            </w:r>
            <w:r>
              <w:rPr>
                <w:rFonts w:ascii="Times New Roman" w:hAnsi="Times New Roman"/>
                <w:sz w:val="24"/>
                <w:szCs w:val="24"/>
              </w:rPr>
              <w:t>. Мотивирует на совместную деятельность.</w:t>
            </w:r>
          </w:p>
          <w:p w:rsidR="00C97376" w:rsidRPr="00EA0E99" w:rsidRDefault="00C97376" w:rsidP="00C9737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 xml:space="preserve">Наблюдает за действиями детей, при необходимости оказывает помощь. Предоставляет достаточно </w:t>
            </w:r>
            <w:r>
              <w:rPr>
                <w:rStyle w:val="13"/>
                <w:sz w:val="24"/>
                <w:szCs w:val="24"/>
              </w:rPr>
              <w:lastRenderedPageBreak/>
              <w:t xml:space="preserve">времени для обыгрывания постройки. </w:t>
            </w:r>
            <w:r w:rsidRPr="003C0B10">
              <w:rPr>
                <w:rFonts w:ascii="Times New Roman" w:hAnsi="Times New Roman"/>
                <w:sz w:val="24"/>
                <w:szCs w:val="24"/>
              </w:rPr>
              <w:t xml:space="preserve">Поощряет </w:t>
            </w:r>
            <w:r>
              <w:rPr>
                <w:rFonts w:ascii="Times New Roman" w:hAnsi="Times New Roman"/>
                <w:sz w:val="24"/>
                <w:szCs w:val="24"/>
              </w:rPr>
              <w:t>детей.</w:t>
            </w:r>
          </w:p>
        </w:tc>
        <w:tc>
          <w:tcPr>
            <w:tcW w:w="3686" w:type="dxa"/>
            <w:gridSpan w:val="2"/>
          </w:tcPr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F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узнают зайку. Совместно с воспитателем проговаривают </w:t>
            </w:r>
            <w:r>
              <w:rPr>
                <w:rFonts w:ascii="Times New Roman" w:hAnsi="Times New Roman"/>
                <w:sz w:val="24"/>
                <w:szCs w:val="24"/>
              </w:rPr>
              <w:t>текст стихотворения. Гладят зайку по голове, проявляют сопереживание. Строят для зайчика домик используя кубики и призмы. Обыгрываю постройку.</w:t>
            </w: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называют животное – лошадка. Совместно с воспитателем проговаривают текст стихотворения. Активно выполняют задание, строят из кирпичиков дорожку для лошадки. Обыгрывают задание. Лошадки </w:t>
            </w:r>
            <w:r>
              <w:rPr>
                <w:rFonts w:ascii="Times New Roman" w:hAnsi="Times New Roman"/>
                <w:sz w:val="24"/>
                <w:szCs w:val="24"/>
              </w:rPr>
              <w:t>скачут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дорожке в гости </w:t>
            </w:r>
            <w:r>
              <w:rPr>
                <w:rFonts w:ascii="Times New Roman" w:hAnsi="Times New Roman"/>
                <w:sz w:val="24"/>
                <w:szCs w:val="24"/>
              </w:rPr>
              <w:t>– «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34F64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узнают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петушка. Называют и рассматривают его. Совместно с воспитателем проговаривают стихотворение, выполняя движения согласно текста.</w:t>
            </w: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Самостоятельно и активно выполняют поставленную задачу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– строительство заборчика для </w:t>
            </w:r>
            <w:r>
              <w:rPr>
                <w:rFonts w:ascii="Times New Roman" w:hAnsi="Times New Roman"/>
                <w:sz w:val="24"/>
                <w:szCs w:val="24"/>
              </w:rPr>
              <w:t>петушков.</w:t>
            </w: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угадывают доносящийся звук, принимают игровую ситуацию.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воспитателем проговаривают стихотворение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Строят из кирпичика и кубика грузовик для кота. Обыгрывают самостоятельно постройку.</w:t>
            </w: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C97376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092A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Дети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угадывают доносящийся звук, принимают игровую ситуацию.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Совместно с воспитателем проговаривают стихотворение. Жалеют мишку, гладят его по голове.</w:t>
            </w:r>
          </w:p>
          <w:p w:rsidR="00C97376" w:rsidRPr="00234F64" w:rsidRDefault="00C97376" w:rsidP="00C97376">
            <w:pPr>
              <w:spacing w:after="0" w:line="240" w:lineRule="auto"/>
              <w:ind w:firstLine="1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Самостоятельно строят из кирпичиков и кубиков стол и стул для мишки. Обыгрывают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самостоятельно постройку</w:t>
            </w:r>
            <w:r w:rsidRPr="00234F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поят мишку чаем, угощают конфеткой.</w:t>
            </w:r>
          </w:p>
        </w:tc>
        <w:tc>
          <w:tcPr>
            <w:tcW w:w="2835" w:type="dxa"/>
          </w:tcPr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>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витие познавательной и двигательной активности. 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-Умение слушать. 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-Формирование слуховой сосредоточенности, желания и умения повторять рифмующиеся слова.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85D02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Иметь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 xml:space="preserve"> представлени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 xml:space="preserve"> о свойствах предмета (форма, цвет) и умение выделять и объединять предметы по общим признакам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-Побуждать детей к обследованию деталей и экспериментированию с ними.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 xml:space="preserve">Способствовать развитию </w:t>
            </w:r>
            <w:r>
              <w:rPr>
                <w:rFonts w:ascii="Times New Roman" w:hAnsi="Times New Roman"/>
                <w:sz w:val="24"/>
                <w:szCs w:val="24"/>
              </w:rPr>
              <w:t>внимания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>, познавательной мотивации,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мышления, принимать активное участие в обыгрывании постройки.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-В</w:t>
            </w:r>
            <w:r w:rsidRPr="00D85D02">
              <w:rPr>
                <w:rFonts w:ascii="Times New Roman" w:hAnsi="Times New Roman"/>
                <w:sz w:val="24"/>
                <w:szCs w:val="24"/>
              </w:rPr>
              <w:t>оспитывать доброжелательное отношение,</w:t>
            </w:r>
            <w:r w:rsidRPr="00D85D02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умение взаимодействовать с взрослыми и друг с другом в выполнении определённых заданий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-Развивать готовность к совместной деятельности.</w:t>
            </w:r>
          </w:p>
          <w:p w:rsidR="00C97376" w:rsidRDefault="00C97376" w:rsidP="00C97376">
            <w:pPr>
              <w:spacing w:after="0" w:line="240" w:lineRule="auto"/>
              <w:contextualSpacing/>
              <w:rPr>
                <w:rStyle w:val="13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lastRenderedPageBreak/>
              <w:t>-Создание хорошего настроения.</w:t>
            </w:r>
          </w:p>
          <w:p w:rsidR="00C97376" w:rsidRPr="003C0B10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13"/>
                <w:sz w:val="24"/>
                <w:szCs w:val="24"/>
              </w:rPr>
              <w:t>-Понимание элементарных инструкций, обусловленных ситуацией</w:t>
            </w:r>
          </w:p>
        </w:tc>
      </w:tr>
      <w:tr w:rsidR="00C97376" w:rsidRPr="00EA0E99" w:rsidTr="00C97376">
        <w:trPr>
          <w:cantSplit/>
          <w:trHeight w:val="1134"/>
        </w:trPr>
        <w:tc>
          <w:tcPr>
            <w:tcW w:w="1838" w:type="dxa"/>
            <w:textDirection w:val="btLr"/>
          </w:tcPr>
          <w:p w:rsidR="00C97376" w:rsidRPr="00EA0E99" w:rsidRDefault="00C97376" w:rsidP="00C9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Контрольный</w:t>
            </w:r>
          </w:p>
        </w:tc>
        <w:tc>
          <w:tcPr>
            <w:tcW w:w="3686" w:type="dxa"/>
          </w:tcPr>
          <w:p w:rsidR="00C97376" w:rsidRPr="00EA0E99" w:rsidRDefault="00C97376" w:rsidP="00885E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97376" w:rsidRDefault="00C97376" w:rsidP="00C97376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  <w:r w:rsidRPr="00C00AC9">
              <w:rPr>
                <w:rFonts w:ascii="Times New Roman" w:hAnsi="Times New Roman"/>
                <w:sz w:val="24"/>
                <w:szCs w:val="24"/>
              </w:rPr>
              <w:t>Активизирует обсуждение, поощряет речевую активность, хвалит детей.</w:t>
            </w:r>
            <w:r w:rsidRPr="003C0B10">
              <w:rPr>
                <w:rFonts w:ascii="Times New Roman" w:hAnsi="Times New Roman"/>
                <w:sz w:val="24"/>
                <w:szCs w:val="24"/>
              </w:rPr>
              <w:t xml:space="preserve"> Проявляет уважение к высказываниям детей.</w:t>
            </w:r>
          </w:p>
          <w:p w:rsidR="00C97376" w:rsidRDefault="00C97376" w:rsidP="00C97376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Pr="00C00AC9" w:rsidRDefault="00C97376" w:rsidP="00C97376">
            <w:pPr>
              <w:spacing w:after="0" w:line="240" w:lineRule="auto"/>
              <w:ind w:hanging="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7376" w:rsidRPr="00EA0E99" w:rsidRDefault="00C97376" w:rsidP="00C97376">
            <w:pPr>
              <w:spacing w:after="0" w:line="240" w:lineRule="auto"/>
              <w:ind w:hanging="27"/>
              <w:rPr>
                <w:rFonts w:ascii="Times New Roman" w:hAnsi="Times New Roman"/>
                <w:b/>
                <w:sz w:val="24"/>
                <w:szCs w:val="24"/>
              </w:rPr>
            </w:pPr>
            <w:r w:rsidRPr="00C00AC9">
              <w:rPr>
                <w:rFonts w:ascii="Times New Roman" w:hAnsi="Times New Roman"/>
                <w:sz w:val="24"/>
                <w:szCs w:val="24"/>
              </w:rPr>
              <w:t xml:space="preserve">Рассматривают животных, </w:t>
            </w:r>
            <w:r>
              <w:rPr>
                <w:rFonts w:ascii="Times New Roman" w:hAnsi="Times New Roman"/>
                <w:sz w:val="24"/>
                <w:szCs w:val="24"/>
              </w:rPr>
              <w:t>постройки – домики, заборчик, дорожку, столы и стульчики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C97376" w:rsidRPr="00C00AC9" w:rsidRDefault="00C97376" w:rsidP="00C97376">
            <w:pPr>
              <w:spacing w:after="0" w:line="240" w:lineRule="auto"/>
              <w:ind w:firstLine="105"/>
              <w:rPr>
                <w:rFonts w:ascii="Times New Roman" w:hAnsi="Times New Roman"/>
                <w:sz w:val="24"/>
                <w:szCs w:val="24"/>
              </w:rPr>
            </w:pPr>
            <w:r w:rsidRPr="00C00AC9">
              <w:rPr>
                <w:rFonts w:ascii="Times New Roman" w:hAnsi="Times New Roman"/>
                <w:sz w:val="24"/>
                <w:szCs w:val="24"/>
              </w:rPr>
              <w:t>Умение оценивать результат своей деятельности.</w:t>
            </w:r>
          </w:p>
        </w:tc>
      </w:tr>
      <w:tr w:rsidR="00C97376" w:rsidRPr="00EA0E99" w:rsidTr="00C97376">
        <w:trPr>
          <w:cantSplit/>
          <w:trHeight w:val="1134"/>
        </w:trPr>
        <w:tc>
          <w:tcPr>
            <w:tcW w:w="1838" w:type="dxa"/>
            <w:textDirection w:val="btLr"/>
          </w:tcPr>
          <w:p w:rsidR="00C97376" w:rsidRPr="00EA0E99" w:rsidRDefault="00C97376" w:rsidP="00C9737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Рефлексивный</w:t>
            </w:r>
          </w:p>
        </w:tc>
        <w:tc>
          <w:tcPr>
            <w:tcW w:w="3686" w:type="dxa"/>
          </w:tcPr>
          <w:p w:rsidR="00C97376" w:rsidRPr="00EA0E99" w:rsidRDefault="00C97376" w:rsidP="00885E59">
            <w:pPr>
              <w:spacing w:after="0" w:line="240" w:lineRule="auto"/>
              <w:ind w:firstLine="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543" w:type="dxa"/>
          </w:tcPr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00AC9">
              <w:rPr>
                <w:rFonts w:ascii="Times New Roman" w:hAnsi="Times New Roman"/>
                <w:sz w:val="24"/>
                <w:szCs w:val="24"/>
              </w:rPr>
              <w:t xml:space="preserve">Молодцы ребята! 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 помогли животным, а теперь вы можете поиграть с новыми друзьями.</w:t>
            </w: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C97376" w:rsidRPr="00C00AC9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gridSpan w:val="2"/>
          </w:tcPr>
          <w:p w:rsidR="00C97376" w:rsidRPr="007B66BA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BA">
              <w:rPr>
                <w:rFonts w:ascii="Times New Roman" w:hAnsi="Times New Roman"/>
                <w:sz w:val="24"/>
                <w:szCs w:val="24"/>
              </w:rPr>
              <w:t xml:space="preserve">Дети </w:t>
            </w:r>
            <w:r>
              <w:rPr>
                <w:rFonts w:ascii="Times New Roman" w:hAnsi="Times New Roman"/>
                <w:sz w:val="24"/>
                <w:szCs w:val="24"/>
              </w:rPr>
              <w:t>обыгрывают самостоятельно постройки.</w:t>
            </w:r>
          </w:p>
        </w:tc>
        <w:tc>
          <w:tcPr>
            <w:tcW w:w="2835" w:type="dxa"/>
          </w:tcPr>
          <w:p w:rsidR="00C97376" w:rsidRPr="007B66BA" w:rsidRDefault="00C97376" w:rsidP="00C9737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B66BA">
              <w:rPr>
                <w:rFonts w:ascii="Times New Roman" w:hAnsi="Times New Roman"/>
                <w:sz w:val="24"/>
                <w:szCs w:val="24"/>
              </w:rPr>
              <w:t>Использование игр в самостоятельной деятельности.</w:t>
            </w:r>
          </w:p>
        </w:tc>
      </w:tr>
    </w:tbl>
    <w:p w:rsidR="00C97376" w:rsidRDefault="00C97376" w:rsidP="00C97376">
      <w:pPr>
        <w:jc w:val="center"/>
        <w:rPr>
          <w:rFonts w:ascii="Times New Roman" w:hAnsi="Times New Roman"/>
          <w:b/>
          <w:sz w:val="28"/>
          <w:szCs w:val="28"/>
        </w:rPr>
      </w:pPr>
    </w:p>
    <w:p w:rsidR="000374D0" w:rsidRDefault="000374D0"/>
    <w:sectPr w:rsidR="000374D0" w:rsidSect="001F0C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147"/>
    <w:rsid w:val="000374D0"/>
    <w:rsid w:val="008E6DAB"/>
    <w:rsid w:val="00C15147"/>
    <w:rsid w:val="00C9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CB2551"/>
  <w15:chartTrackingRefBased/>
  <w15:docId w15:val="{ECF38D61-B1B8-4C26-AF97-BD3A6186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376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next w:val="a"/>
    <w:link w:val="30"/>
    <w:qFormat/>
    <w:rsid w:val="00C97376"/>
    <w:pPr>
      <w:keepNext/>
      <w:spacing w:after="0" w:line="240" w:lineRule="auto"/>
      <w:ind w:firstLine="567"/>
      <w:outlineLvl w:val="2"/>
    </w:pPr>
    <w:rPr>
      <w:rFonts w:ascii="Times New Roman" w:hAnsi="Times New Roman"/>
      <w:b/>
      <w:bCs/>
      <w:noProof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97376"/>
    <w:rPr>
      <w:rFonts w:ascii="Times New Roman" w:eastAsia="Calibri" w:hAnsi="Times New Roman" w:cs="Times New Roman"/>
      <w:b/>
      <w:bCs/>
      <w:noProof/>
      <w:sz w:val="24"/>
      <w:szCs w:val="24"/>
      <w:lang w:eastAsia="ru-RU"/>
    </w:rPr>
  </w:style>
  <w:style w:type="character" w:customStyle="1" w:styleId="BookmanOldStyle">
    <w:name w:val="Основной текст + Bookman Old Style"/>
    <w:aliases w:val="12 pt,Курсив1"/>
    <w:basedOn w:val="a0"/>
    <w:rsid w:val="00C97376"/>
    <w:rPr>
      <w:rFonts w:ascii="Bookman Old Style" w:hAnsi="Bookman Old Style" w:cs="Bookman Old Style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</w:rPr>
  </w:style>
  <w:style w:type="paragraph" w:customStyle="1" w:styleId="c1c7">
    <w:name w:val="c1 c7"/>
    <w:basedOn w:val="a"/>
    <w:rsid w:val="00C97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3">
    <w:name w:val="Основной текст + 13"/>
    <w:aliases w:val="5 pt"/>
    <w:basedOn w:val="a0"/>
    <w:rsid w:val="00C97376"/>
    <w:rPr>
      <w:rFonts w:ascii="Times New Roman" w:hAnsi="Times New Roman" w:cs="Times New Roman"/>
      <w:color w:val="000000"/>
      <w:spacing w:val="0"/>
      <w:w w:val="100"/>
      <w:position w:val="0"/>
      <w:sz w:val="27"/>
      <w:szCs w:val="27"/>
      <w:u w:val="none"/>
      <w:lang w:val="ru-RU" w:eastAsia="x-none"/>
    </w:rPr>
  </w:style>
  <w:style w:type="paragraph" w:styleId="a3">
    <w:name w:val="Normal (Web)"/>
    <w:basedOn w:val="a"/>
    <w:rsid w:val="00C97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c2">
    <w:name w:val="c0 c2"/>
    <w:basedOn w:val="a"/>
    <w:rsid w:val="00C9737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C97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1366</Words>
  <Characters>7787</Characters>
  <Application>Microsoft Office Word</Application>
  <DocSecurity>0</DocSecurity>
  <Lines>64</Lines>
  <Paragraphs>18</Paragraphs>
  <ScaleCrop>false</ScaleCrop>
  <Company>МБДОУ№62</Company>
  <LinksUpToDate>false</LinksUpToDate>
  <CharactersWithSpaces>9135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Ардамина Римма Сергеевна</dc:creator>
  <cp:keywords/>
  <dc:description/>
  <cp:lastModifiedBy>Ардамина Римма Сергеевна</cp:lastModifiedBy>
  <cp:revision>3</cp:revision>
  <dcterms:created xsi:type="dcterms:W3CDTF">2025-02-27T05:29:00Z</dcterms:created>
  <dcterms:modified xsi:type="dcterms:W3CDTF">2025-02-27T05:41:00Z</dcterms:modified>
</cp:coreProperties>
</file>